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ПУБЛИЧНАЯ ОФЕРТА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 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Интернет-магазин «</w:t>
      </w:r>
      <w:proofErr w:type="spellStart"/>
      <w:proofErr w:type="gram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», расположенный </w:t>
      </w:r>
      <w:bookmarkStart w:id="0" w:name="_GoBack"/>
      <w:bookmarkEnd w:id="0"/>
      <w:r w:rsidRPr="002C3D14">
        <w:rPr>
          <w:rFonts w:asciiTheme="majorHAnsi" w:hAnsiTheme="majorHAnsi" w:cstheme="majorHAnsi"/>
          <w:sz w:val="24"/>
          <w:szCs w:val="24"/>
        </w:rPr>
        <w:t>на доменном имени www</w:t>
      </w:r>
      <w:r w:rsidR="00072ACB">
        <w:rPr>
          <w:rFonts w:asciiTheme="majorHAnsi" w:hAnsiTheme="majorHAnsi" w:cstheme="majorHAnsi"/>
          <w:sz w:val="24"/>
          <w:szCs w:val="24"/>
        </w:rPr>
        <w:t>.</w:t>
      </w:r>
      <w:r w:rsidR="00072ACB" w:rsidRPr="00072ACB">
        <w:rPr>
          <w:rFonts w:asciiTheme="majorHAnsi" w:hAnsiTheme="majorHAnsi" w:cstheme="majorHAnsi"/>
          <w:sz w:val="24"/>
          <w:szCs w:val="24"/>
        </w:rPr>
        <w:t>alfaomega.center</w:t>
      </w:r>
      <w:r w:rsidRPr="002C3D14">
        <w:rPr>
          <w:rFonts w:asciiTheme="majorHAnsi" w:hAnsiTheme="majorHAnsi" w:cstheme="majorHAnsi"/>
          <w:sz w:val="24"/>
          <w:szCs w:val="24"/>
        </w:rPr>
        <w:t>, принадлежащий ООО «Линии Успеха»</w:t>
      </w:r>
    </w:p>
    <w:p w:rsidR="00A25BFD" w:rsidRPr="002C3D14" w:rsidRDefault="00A25BFD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юридический адрес: </w:t>
      </w: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44006, РОССИЯ, РОСТОВСКАЯ ОБЛ, г. РОСТОВ-НА-ДОНУ </w:t>
      </w:r>
      <w:proofErr w:type="spellStart"/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пр-кт</w:t>
      </w:r>
      <w:proofErr w:type="spellEnd"/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КИРОВСКИЙ, Д 57/166, КОМНАТА 25, </w:t>
      </w:r>
      <w:r w:rsidRPr="002C3D14">
        <w:rPr>
          <w:rFonts w:asciiTheme="majorHAnsi" w:hAnsiTheme="majorHAnsi" w:cstheme="majorHAnsi"/>
          <w:sz w:val="24"/>
          <w:szCs w:val="24"/>
        </w:rPr>
        <w:t xml:space="preserve">в лице должность уполномоченного лица, </w:t>
      </w:r>
      <w:proofErr w:type="spellStart"/>
      <w:r w:rsidRPr="002C3D14">
        <w:rPr>
          <w:rFonts w:asciiTheme="majorHAnsi" w:hAnsiTheme="majorHAnsi" w:cstheme="majorHAnsi"/>
          <w:sz w:val="24"/>
          <w:szCs w:val="24"/>
        </w:rPr>
        <w:t>Кабарухиной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3D14">
        <w:rPr>
          <w:rFonts w:asciiTheme="majorHAnsi" w:hAnsiTheme="majorHAnsi" w:cstheme="majorHAnsi"/>
          <w:sz w:val="24"/>
          <w:szCs w:val="24"/>
        </w:rPr>
        <w:t>Арзу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3D14">
        <w:rPr>
          <w:rFonts w:asciiTheme="majorHAnsi" w:hAnsiTheme="majorHAnsi" w:cstheme="majorHAnsi"/>
          <w:sz w:val="24"/>
          <w:szCs w:val="24"/>
        </w:rPr>
        <w:t>Сурхаевны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,</w:t>
      </w: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2C3D14">
        <w:rPr>
          <w:rFonts w:asciiTheme="majorHAnsi" w:hAnsiTheme="majorHAnsi" w:cstheme="majorHAnsi"/>
          <w:sz w:val="24"/>
          <w:szCs w:val="24"/>
        </w:rPr>
        <w:t xml:space="preserve">действующей на основании Устава ИНН </w:t>
      </w:r>
      <w:proofErr w:type="gramStart"/>
      <w:r w:rsidRPr="002C3D14">
        <w:rPr>
          <w:rFonts w:asciiTheme="majorHAnsi" w:hAnsiTheme="majorHAnsi" w:cstheme="majorHAnsi"/>
          <w:bCs/>
          <w:spacing w:val="-5"/>
          <w:sz w:val="24"/>
          <w:szCs w:val="24"/>
          <w:shd w:val="clear" w:color="auto" w:fill="FFFFFF"/>
        </w:rPr>
        <w:t>6163157538</w:t>
      </w:r>
      <w:r w:rsidRPr="002C3D14">
        <w:rPr>
          <w:rFonts w:asciiTheme="majorHAnsi" w:hAnsiTheme="majorHAnsi" w:cstheme="majorHAnsi"/>
          <w:sz w:val="24"/>
          <w:szCs w:val="24"/>
        </w:rPr>
        <w:t xml:space="preserve">  ,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 именуемое в дальнейшем «Продавец», публикует Публичную оферту о продаже Товара/Услуг дистанционным способом.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 </w:t>
      </w:r>
    </w:p>
    <w:p w:rsidR="00A25BFD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1.ОПРЕДЕЛЕНИЕ ТЕРМИНОВ</w:t>
      </w:r>
    </w:p>
    <w:p w:rsidR="002C3D14" w:rsidRPr="002C3D14" w:rsidRDefault="002C3D14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1.</w:t>
      </w:r>
      <w:proofErr w:type="gramStart"/>
      <w:r w:rsidRPr="002C3D14">
        <w:rPr>
          <w:rFonts w:asciiTheme="majorHAnsi" w:hAnsiTheme="majorHAnsi" w:cstheme="majorHAnsi"/>
          <w:sz w:val="24"/>
          <w:szCs w:val="24"/>
        </w:rPr>
        <w:t>1.Публичная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 оферта (далее – «Оферта») - публичное предложение Продавца, адресованное неопределенному кругу лиц, заключить с Продавцом договор купли-продажи товара/услуги дистанционным способом (далее - «Договор») на условиях, содержащихся в настоящей Оферте, включая все Приложения.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1.2. Заказ Товара/Услуги на сайте Интернет-магазин «</w:t>
      </w:r>
      <w:proofErr w:type="spellStart"/>
      <w:proofErr w:type="gram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>», – позиции указанные Покупателем из ассортимента Товара, предложенного к продаже, при оформлении заявки на приобретение Товара/Услуг на сайте Интернет-магазин «</w:t>
      </w:r>
      <w:proofErr w:type="spell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r w:rsidRPr="002C3D14">
        <w:rPr>
          <w:rFonts w:asciiTheme="majorHAnsi" w:hAnsiTheme="majorHAnsi" w:cstheme="majorHAnsi"/>
          <w:sz w:val="24"/>
          <w:szCs w:val="24"/>
        </w:rPr>
        <w:t>», или через Оператора.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2. ОБЩИЕ ПОЛОЖЕНИЯ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2.1. Заказ Покупателем Товара/Услуг, размещенного на сайте Интернет-магазин «</w:t>
      </w:r>
      <w:proofErr w:type="spellStart"/>
      <w:proofErr w:type="gram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>», означает, что Покупатель согласен со всеми условиями настоящей Оферты.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2.2. Администрация сайта Интернет-магазин «</w:t>
      </w:r>
      <w:proofErr w:type="spellStart"/>
      <w:proofErr w:type="gram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>», имеет право вносить изменения в Оферту без уведомления Покупателя.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>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2.4. Продавец предоставляет Покупателю полную и достоверную информацию о Товаре/Услуге, включая информацию об основных потребительских свойствах Товара/Услуг3. ЦЕНА ТОВАРА</w:t>
      </w:r>
    </w:p>
    <w:p w:rsidR="00A25BFD" w:rsidRPr="00072ACB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3.1. Цена на каждую позицию Товара/Услуг указана на сайте Интернет-магазина </w:t>
      </w:r>
      <w:proofErr w:type="spellStart"/>
      <w:proofErr w:type="gramStart"/>
      <w:r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>.</w:t>
      </w:r>
      <w:r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3.2. Продавец имеет право в одностороннем порядке изменить цену на любую позицию Товара</w:t>
      </w:r>
      <w:r w:rsidR="006751F2" w:rsidRPr="002C3D14">
        <w:rPr>
          <w:rFonts w:asciiTheme="majorHAnsi" w:hAnsiTheme="majorHAnsi" w:cstheme="majorHAnsi"/>
          <w:sz w:val="24"/>
          <w:szCs w:val="24"/>
        </w:rPr>
        <w:t>/Услуги</w:t>
      </w:r>
      <w:r w:rsidRPr="002C3D14">
        <w:rPr>
          <w:rFonts w:asciiTheme="majorHAnsi" w:hAnsiTheme="majorHAnsi" w:cstheme="majorHAnsi"/>
          <w:sz w:val="24"/>
          <w:szCs w:val="24"/>
        </w:rPr>
        <w:t>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3.3. В случае изменения цены на заказанный Товар Продавец обязуется в течение </w:t>
      </w:r>
      <w:r w:rsidR="006751F2" w:rsidRPr="002C3D14">
        <w:rPr>
          <w:rFonts w:asciiTheme="majorHAnsi" w:hAnsiTheme="majorHAnsi" w:cstheme="majorHAnsi"/>
          <w:sz w:val="24"/>
          <w:szCs w:val="24"/>
        </w:rPr>
        <w:t>5 (пяти) рабочих</w:t>
      </w:r>
      <w:r w:rsidRPr="002C3D14">
        <w:rPr>
          <w:rFonts w:asciiTheme="majorHAnsi" w:hAnsiTheme="majorHAnsi" w:cstheme="majorHAnsi"/>
          <w:sz w:val="24"/>
          <w:szCs w:val="24"/>
        </w:rPr>
        <w:t xml:space="preserve"> дней проинформировать Покупателя об изменении цены Товара</w:t>
      </w:r>
      <w:r w:rsidR="006751F2" w:rsidRPr="002C3D14">
        <w:rPr>
          <w:rFonts w:asciiTheme="majorHAnsi" w:hAnsiTheme="majorHAnsi" w:cstheme="majorHAnsi"/>
          <w:sz w:val="24"/>
          <w:szCs w:val="24"/>
        </w:rPr>
        <w:t>/Услуги, при условии, при условии, если Товар/Услуга еще не оплачены</w:t>
      </w:r>
      <w:r w:rsidRPr="002C3D14">
        <w:rPr>
          <w:rFonts w:asciiTheme="majorHAnsi" w:hAnsiTheme="majorHAnsi" w:cstheme="majorHAnsi"/>
          <w:sz w:val="24"/>
          <w:szCs w:val="24"/>
        </w:rPr>
        <w:t>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3.4. Покупатель вправе подтвердить либо аннулировать Заказ на приобретение Товара</w:t>
      </w:r>
      <w:r w:rsidR="006751F2" w:rsidRPr="002C3D14">
        <w:rPr>
          <w:rFonts w:asciiTheme="majorHAnsi" w:hAnsiTheme="majorHAnsi" w:cstheme="majorHAnsi"/>
          <w:sz w:val="24"/>
          <w:szCs w:val="24"/>
        </w:rPr>
        <w:t>/Услугу</w:t>
      </w:r>
      <w:r w:rsidRPr="002C3D14">
        <w:rPr>
          <w:rFonts w:asciiTheme="majorHAnsi" w:hAnsiTheme="majorHAnsi" w:cstheme="majorHAnsi"/>
          <w:sz w:val="24"/>
          <w:szCs w:val="24"/>
        </w:rPr>
        <w:t>, если цена изменена Продавцом после оформления Заказа.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3.5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.  Продавец указывает стоимость доставки Товара на сайте Интернет-магазина </w:t>
      </w:r>
      <w:proofErr w:type="spellStart"/>
      <w:proofErr w:type="gramStart"/>
      <w:r w:rsidR="006751F2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6751F2" w:rsidRPr="002C3D14">
        <w:rPr>
          <w:rFonts w:asciiTheme="majorHAnsi" w:hAnsiTheme="majorHAnsi" w:cstheme="majorHAnsi"/>
          <w:sz w:val="24"/>
          <w:szCs w:val="24"/>
        </w:rPr>
        <w:t>.</w:t>
      </w:r>
      <w:r w:rsidR="006751F2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="006751F2" w:rsidRPr="002C3D14">
        <w:rPr>
          <w:rFonts w:asciiTheme="majorHAnsi" w:hAnsiTheme="majorHAnsi" w:cstheme="majorHAnsi"/>
          <w:sz w:val="24"/>
          <w:szCs w:val="24"/>
        </w:rPr>
        <w:t>, при необходимости,  либо сообщает Покупателю при оформлении заказа Оператором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3.6.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 Обязательства Покупателя по оплате Товара считаются исполненными с момента поступления Продавцом денежных средств</w:t>
      </w:r>
    </w:p>
    <w:p w:rsidR="002B02D1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3.</w:t>
      </w:r>
      <w:proofErr w:type="gramStart"/>
      <w:r w:rsidRPr="002C3D14">
        <w:rPr>
          <w:rFonts w:asciiTheme="majorHAnsi" w:hAnsiTheme="majorHAnsi" w:cstheme="majorHAnsi"/>
          <w:sz w:val="24"/>
          <w:szCs w:val="24"/>
        </w:rPr>
        <w:t>7..</w:t>
      </w:r>
      <w:proofErr w:type="gramEnd"/>
      <w:r w:rsidR="002B02D1" w:rsidRPr="002C3D14">
        <w:rPr>
          <w:rFonts w:asciiTheme="majorHAnsi" w:hAnsiTheme="majorHAnsi" w:cstheme="majorHAnsi"/>
          <w:sz w:val="24"/>
          <w:szCs w:val="24"/>
        </w:rPr>
        <w:t xml:space="preserve"> Расчеты между Продавцом и Покупателем за Товар производятся способами, указанными на сайте Интернет-магазина </w:t>
      </w:r>
      <w:proofErr w:type="spellStart"/>
      <w:proofErr w:type="gramStart"/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2B02D1" w:rsidRPr="002C3D14">
        <w:rPr>
          <w:rFonts w:asciiTheme="majorHAnsi" w:hAnsiTheme="majorHAnsi" w:cstheme="majorHAnsi"/>
          <w:sz w:val="24"/>
          <w:szCs w:val="24"/>
        </w:rPr>
        <w:t>.</w:t>
      </w:r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="002B02D1" w:rsidRPr="002C3D14">
        <w:rPr>
          <w:rFonts w:asciiTheme="majorHAnsi" w:hAnsiTheme="majorHAnsi" w:cstheme="majorHAnsi"/>
          <w:sz w:val="24"/>
          <w:szCs w:val="24"/>
        </w:rPr>
        <w:t xml:space="preserve"> в разделе </w:t>
      </w:r>
      <w:proofErr w:type="spellStart"/>
      <w:r w:rsidR="002B02D1" w:rsidRPr="002C3D14">
        <w:rPr>
          <w:rFonts w:asciiTheme="majorHAnsi" w:hAnsiTheme="majorHAnsi" w:cstheme="majorHAnsi"/>
          <w:sz w:val="24"/>
          <w:szCs w:val="24"/>
        </w:rPr>
        <w:t>коарзина</w:t>
      </w:r>
      <w:proofErr w:type="spellEnd"/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2C3D14" w:rsidRDefault="002B02D1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      </w:t>
      </w:r>
      <w:r w:rsidR="00A25BFD" w:rsidRPr="002C3D14">
        <w:rPr>
          <w:rFonts w:asciiTheme="majorHAnsi" w:hAnsiTheme="majorHAnsi" w:cstheme="majorHAnsi"/>
          <w:sz w:val="24"/>
          <w:szCs w:val="24"/>
        </w:rPr>
        <w:t>                                   </w:t>
      </w:r>
    </w:p>
    <w:p w:rsidR="002C3D14" w:rsidRDefault="002C3D14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lastRenderedPageBreak/>
        <w:t>4. ОФОРМЛЕНИЕ ЗАКАЗА</w:t>
      </w:r>
    </w:p>
    <w:p w:rsidR="002B02D1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4.1. Заказ Товара</w:t>
      </w:r>
      <w:r w:rsidR="006751F2" w:rsidRPr="002C3D14">
        <w:rPr>
          <w:rFonts w:asciiTheme="majorHAnsi" w:hAnsiTheme="majorHAnsi" w:cstheme="majorHAnsi"/>
          <w:sz w:val="24"/>
          <w:szCs w:val="24"/>
        </w:rPr>
        <w:t>/Услуга</w:t>
      </w:r>
      <w:r w:rsidRPr="002C3D14">
        <w:rPr>
          <w:rFonts w:asciiTheme="majorHAnsi" w:hAnsiTheme="majorHAnsi" w:cstheme="majorHAnsi"/>
          <w:sz w:val="24"/>
          <w:szCs w:val="24"/>
        </w:rPr>
        <w:t xml:space="preserve"> осуществляется Покупателем через 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интернет ресурсы: </w:t>
      </w:r>
      <w:r w:rsidR="006751F2" w:rsidRPr="002C3D14">
        <w:rPr>
          <w:rFonts w:asciiTheme="majorHAnsi" w:hAnsiTheme="majorHAnsi" w:cstheme="majorHAnsi"/>
          <w:sz w:val="24"/>
          <w:szCs w:val="24"/>
          <w:lang w:val="en-US"/>
        </w:rPr>
        <w:t>Skype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, </w:t>
      </w:r>
      <w:r w:rsidR="006751F2" w:rsidRPr="002C3D14">
        <w:rPr>
          <w:rFonts w:asciiTheme="majorHAnsi" w:hAnsiTheme="majorHAnsi" w:cstheme="majorHAnsi"/>
          <w:sz w:val="24"/>
          <w:szCs w:val="24"/>
          <w:lang w:val="en-US"/>
        </w:rPr>
        <w:t>Zoom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, </w:t>
      </w:r>
      <w:r w:rsidR="006751F2" w:rsidRPr="002C3D14">
        <w:rPr>
          <w:rFonts w:asciiTheme="majorHAnsi" w:hAnsiTheme="majorHAnsi" w:cstheme="majorHAnsi"/>
          <w:sz w:val="24"/>
          <w:szCs w:val="24"/>
          <w:lang w:val="en-US"/>
        </w:rPr>
        <w:t>WhatsApp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, pruffme.com и другими интернет площадками. При отправке </w:t>
      </w:r>
      <w:proofErr w:type="gramStart"/>
      <w:r w:rsidR="006751F2" w:rsidRPr="002C3D14">
        <w:rPr>
          <w:rFonts w:asciiTheme="majorHAnsi" w:hAnsiTheme="majorHAnsi" w:cstheme="majorHAnsi"/>
          <w:sz w:val="24"/>
          <w:szCs w:val="24"/>
        </w:rPr>
        <w:t>товаров  по</w:t>
      </w:r>
      <w:proofErr w:type="gramEnd"/>
      <w:r w:rsidR="006751F2"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C3D14">
        <w:rPr>
          <w:rFonts w:asciiTheme="majorHAnsi" w:hAnsiTheme="majorHAnsi" w:cstheme="majorHAnsi"/>
          <w:sz w:val="24"/>
          <w:szCs w:val="24"/>
        </w:rPr>
        <w:t>по</w:t>
      </w:r>
      <w:proofErr w:type="spellEnd"/>
      <w:r w:rsidRPr="002C3D14">
        <w:rPr>
          <w:rFonts w:asciiTheme="majorHAnsi" w:hAnsiTheme="majorHAnsi" w:cstheme="majorHAnsi"/>
          <w:sz w:val="24"/>
          <w:szCs w:val="24"/>
        </w:rPr>
        <w:t xml:space="preserve"> телефону </w:t>
      </w:r>
      <w:r w:rsidR="006751F2" w:rsidRPr="002C3D14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2B02D1" w:rsidRPr="002C3D14" w:rsidRDefault="002B02D1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8(800)300-68-65 (Звонок по всей России бесплатный)</w:t>
      </w:r>
    </w:p>
    <w:p w:rsidR="00A25BFD" w:rsidRPr="002C3D14" w:rsidRDefault="006751F2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  <w:lang w:val="en-US"/>
        </w:rPr>
        <w:t>WhatsApp</w:t>
      </w:r>
      <w:r w:rsidRPr="002C3D14">
        <w:rPr>
          <w:rFonts w:asciiTheme="majorHAnsi" w:hAnsiTheme="majorHAnsi" w:cstheme="majorHAnsi"/>
          <w:sz w:val="24"/>
          <w:szCs w:val="24"/>
        </w:rPr>
        <w:t xml:space="preserve"> +7928-77-818-77</w:t>
      </w:r>
      <w:r w:rsidR="002B02D1" w:rsidRPr="002C3D14">
        <w:rPr>
          <w:rFonts w:asciiTheme="majorHAnsi" w:hAnsiTheme="majorHAnsi" w:cstheme="majorHAnsi"/>
          <w:sz w:val="24"/>
          <w:szCs w:val="24"/>
        </w:rPr>
        <w:t xml:space="preserve">, а так же </w:t>
      </w:r>
      <w:r w:rsidR="00A25BFD" w:rsidRPr="002C3D14">
        <w:rPr>
          <w:rFonts w:asciiTheme="majorHAnsi" w:hAnsiTheme="majorHAnsi" w:cstheme="majorHAnsi"/>
          <w:sz w:val="24"/>
          <w:szCs w:val="24"/>
        </w:rPr>
        <w:t>через сервис сайта Интернет-магазина</w:t>
      </w:r>
      <w:r w:rsidR="002B02D1"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2B02D1" w:rsidRPr="002C3D14">
        <w:rPr>
          <w:rFonts w:asciiTheme="majorHAnsi" w:hAnsiTheme="majorHAnsi" w:cstheme="majorHAnsi"/>
          <w:sz w:val="24"/>
          <w:szCs w:val="24"/>
        </w:rPr>
        <w:t>.</w:t>
      </w:r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r w:rsidR="00A25BFD" w:rsidRPr="002C3D14">
        <w:rPr>
          <w:rFonts w:asciiTheme="majorHAnsi" w:hAnsiTheme="majorHAnsi" w:cstheme="majorHAnsi"/>
          <w:sz w:val="24"/>
          <w:szCs w:val="24"/>
        </w:rPr>
        <w:t>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4.2. При регистрации на сайте Интернет-магазина</w:t>
      </w:r>
      <w:r w:rsidR="002B02D1"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2B02D1" w:rsidRPr="002C3D14">
        <w:rPr>
          <w:rFonts w:asciiTheme="majorHAnsi" w:hAnsiTheme="majorHAnsi" w:cstheme="majorHAnsi"/>
          <w:sz w:val="24"/>
          <w:szCs w:val="24"/>
        </w:rPr>
        <w:t>.</w:t>
      </w:r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 Покупатель обязуется предоставить следующую регистрационную информацию: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4.2.1. фамилия, имя, отчество Покупателя или указанного им лица (получателя);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4.2.2.  адрес, по которому следует доставить Товар</w:t>
      </w:r>
      <w:r w:rsidR="002B02D1" w:rsidRPr="002C3D14">
        <w:rPr>
          <w:rFonts w:asciiTheme="majorHAnsi" w:hAnsiTheme="majorHAnsi" w:cstheme="majorHAnsi"/>
          <w:sz w:val="24"/>
          <w:szCs w:val="24"/>
        </w:rPr>
        <w:t>/Услуг, или онлайн ресурс, через который будут предоставляется услуги</w:t>
      </w:r>
      <w:r w:rsidRPr="002C3D14">
        <w:rPr>
          <w:rFonts w:asciiTheme="majorHAnsi" w:hAnsiTheme="majorHAnsi" w:cstheme="majorHAnsi"/>
          <w:sz w:val="24"/>
          <w:szCs w:val="24"/>
        </w:rPr>
        <w:t>;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4.2.3. адрес электронной почты;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4.2.4. контактный телефон.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4.3. Наименование, количество, ассортимент, артикул, цена выбранного Покупателем Товара</w:t>
      </w:r>
      <w:r w:rsidR="002B02D1" w:rsidRPr="002C3D14">
        <w:rPr>
          <w:rFonts w:asciiTheme="majorHAnsi" w:hAnsiTheme="majorHAnsi" w:cstheme="majorHAnsi"/>
          <w:sz w:val="24"/>
          <w:szCs w:val="24"/>
        </w:rPr>
        <w:t>/Услуг</w:t>
      </w:r>
      <w:r w:rsidRPr="002C3D14">
        <w:rPr>
          <w:rFonts w:asciiTheme="majorHAnsi" w:hAnsiTheme="majorHAnsi" w:cstheme="majorHAnsi"/>
          <w:sz w:val="24"/>
          <w:szCs w:val="24"/>
        </w:rPr>
        <w:t xml:space="preserve"> указываются в корзине Покупателя на сайте Интернет-магазина</w:t>
      </w:r>
      <w:r w:rsidR="002B02D1"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2B02D1" w:rsidRPr="002C3D14">
        <w:rPr>
          <w:rFonts w:asciiTheme="majorHAnsi" w:hAnsiTheme="majorHAnsi" w:cstheme="majorHAnsi"/>
          <w:sz w:val="24"/>
          <w:szCs w:val="24"/>
        </w:rPr>
        <w:t>.</w:t>
      </w:r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>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</w:t>
      </w:r>
      <w:r w:rsidR="002B02D1" w:rsidRPr="002C3D14">
        <w:rPr>
          <w:rFonts w:asciiTheme="majorHAnsi" w:hAnsiTheme="majorHAnsi" w:cstheme="majorHAnsi"/>
          <w:sz w:val="24"/>
          <w:szCs w:val="24"/>
        </w:rPr>
        <w:t>/Услуг</w:t>
      </w:r>
      <w:r w:rsidRPr="002C3D14">
        <w:rPr>
          <w:rFonts w:asciiTheme="majorHAnsi" w:hAnsiTheme="majorHAnsi" w:cstheme="majorHAnsi"/>
          <w:sz w:val="24"/>
          <w:szCs w:val="24"/>
        </w:rPr>
        <w:t>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</w:t>
      </w:r>
      <w:r w:rsidR="002B02D1"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2B02D1" w:rsidRPr="002C3D14">
        <w:rPr>
          <w:rFonts w:asciiTheme="majorHAnsi" w:hAnsiTheme="majorHAnsi" w:cstheme="majorHAnsi"/>
          <w:sz w:val="24"/>
          <w:szCs w:val="24"/>
        </w:rPr>
        <w:t>.</w:t>
      </w:r>
      <w:r w:rsidR="002B02D1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</w:t>
      </w:r>
      <w:r w:rsidR="002B02D1" w:rsidRPr="002C3D14">
        <w:rPr>
          <w:rFonts w:asciiTheme="majorHAnsi" w:hAnsiTheme="majorHAnsi" w:cstheme="majorHAnsi"/>
          <w:sz w:val="24"/>
          <w:szCs w:val="24"/>
        </w:rPr>
        <w:t>/Услуги</w:t>
      </w:r>
      <w:r w:rsidRPr="002C3D14">
        <w:rPr>
          <w:rFonts w:asciiTheme="majorHAnsi" w:hAnsiTheme="majorHAnsi" w:cstheme="majorHAnsi"/>
          <w:sz w:val="24"/>
          <w:szCs w:val="24"/>
        </w:rPr>
        <w:t>, Покупатель предоставляет Оператору необходимую информацию в соответствии с порядком, указанном в п. 4.2. настоящей Оферты.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4.9. Договор купли-продажи дистанционным способом между Продавцом и Покупателем считается заключенным с момента выдачи Продавцом Покупателю чека</w:t>
      </w:r>
      <w:r w:rsidR="002B02D1" w:rsidRPr="002C3D14">
        <w:rPr>
          <w:rFonts w:asciiTheme="majorHAnsi" w:hAnsiTheme="majorHAnsi" w:cstheme="majorHAnsi"/>
          <w:sz w:val="24"/>
          <w:szCs w:val="24"/>
        </w:rPr>
        <w:t>,</w:t>
      </w:r>
      <w:r w:rsidRPr="002C3D14">
        <w:rPr>
          <w:rFonts w:asciiTheme="majorHAnsi" w:hAnsiTheme="majorHAnsi" w:cstheme="majorHAnsi"/>
          <w:sz w:val="24"/>
          <w:szCs w:val="24"/>
        </w:rPr>
        <w:t xml:space="preserve"> либо иного документа, подтверждающего оплату </w:t>
      </w:r>
      <w:proofErr w:type="gramStart"/>
      <w:r w:rsidRPr="002C3D14">
        <w:rPr>
          <w:rFonts w:asciiTheme="majorHAnsi" w:hAnsiTheme="majorHAnsi" w:cstheme="majorHAnsi"/>
          <w:sz w:val="24"/>
          <w:szCs w:val="24"/>
        </w:rPr>
        <w:t>Товара .</w:t>
      </w:r>
      <w:proofErr w:type="gramEnd"/>
      <w:r w:rsidR="002B02D1" w:rsidRPr="002C3D1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5. ДОСТАВКА И ПЕРЕДАЧА ТОВАРА ПОКУПАТЕЛЮ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5.1. Продавец оказывает Покупателю услуги по доставке Товара одним из способов указанных на сайте Интернет-магазина</w:t>
      </w:r>
      <w:r w:rsidR="0013193E" w:rsidRPr="002C3D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13193E" w:rsidRPr="002C3D14">
        <w:rPr>
          <w:rFonts w:asciiTheme="majorHAnsi" w:hAnsiTheme="majorHAnsi" w:cstheme="majorHAnsi"/>
          <w:sz w:val="24"/>
          <w:szCs w:val="24"/>
          <w:lang w:val="en-US"/>
        </w:rPr>
        <w:t>alfaomega</w:t>
      </w:r>
      <w:proofErr w:type="spellEnd"/>
      <w:r w:rsidR="0013193E" w:rsidRPr="002C3D14">
        <w:rPr>
          <w:rFonts w:asciiTheme="majorHAnsi" w:hAnsiTheme="majorHAnsi" w:cstheme="majorHAnsi"/>
          <w:sz w:val="24"/>
          <w:szCs w:val="24"/>
        </w:rPr>
        <w:t>.</w:t>
      </w:r>
      <w:r w:rsidR="0013193E" w:rsidRPr="002C3D14">
        <w:rPr>
          <w:rFonts w:asciiTheme="majorHAnsi" w:hAnsiTheme="majorHAnsi" w:cstheme="majorHAnsi"/>
          <w:sz w:val="24"/>
          <w:szCs w:val="24"/>
          <w:lang w:val="en-US"/>
        </w:rPr>
        <w:t>center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>.</w:t>
      </w:r>
    </w:p>
    <w:p w:rsidR="0013193E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5.2. </w:t>
      </w:r>
      <w:r w:rsidR="0013193E" w:rsidRPr="002C3D14">
        <w:rPr>
          <w:rFonts w:asciiTheme="majorHAnsi" w:hAnsiTheme="majorHAnsi" w:cstheme="majorHAnsi"/>
          <w:sz w:val="24"/>
          <w:szCs w:val="24"/>
        </w:rPr>
        <w:t>Место доставки Товара Покупатель указывает при оформлении Заказа на приобретение Товара.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5.3. </w:t>
      </w:r>
      <w:r w:rsidR="0013193E" w:rsidRPr="002C3D14">
        <w:rPr>
          <w:rFonts w:asciiTheme="majorHAnsi" w:hAnsiTheme="majorHAnsi" w:cstheme="majorHAnsi"/>
          <w:sz w:val="24"/>
          <w:szCs w:val="24"/>
        </w:rPr>
        <w:t>Срок доставки Товара Покупателю состоит из срока обработки заказа и срока доставки</w:t>
      </w:r>
    </w:p>
    <w:p w:rsidR="0013193E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5.4.</w:t>
      </w:r>
      <w:r w:rsidR="0013193E" w:rsidRPr="002C3D14">
        <w:rPr>
          <w:rFonts w:asciiTheme="majorHAnsi" w:hAnsiTheme="majorHAnsi" w:cstheme="majorHAnsi"/>
          <w:sz w:val="24"/>
          <w:szCs w:val="24"/>
        </w:rPr>
        <w:t xml:space="preserve">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13193E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lastRenderedPageBreak/>
        <w:t xml:space="preserve">5.5. </w:t>
      </w:r>
      <w:r w:rsidR="0013193E" w:rsidRPr="002C3D14">
        <w:rPr>
          <w:rFonts w:asciiTheme="majorHAnsi" w:hAnsiTheme="majorHAnsi" w:cstheme="majorHAnsi"/>
          <w:sz w:val="24"/>
          <w:szCs w:val="24"/>
        </w:rPr>
        <w:t>В момент передачи Товара в обязательном порядке в письменной форме Покупателю сообщаются сведения о доставке, предусмотренные по Договору.</w:t>
      </w:r>
    </w:p>
    <w:p w:rsidR="0013193E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5.6. </w:t>
      </w:r>
      <w:r w:rsidR="0013193E" w:rsidRPr="002C3D14">
        <w:rPr>
          <w:rFonts w:asciiTheme="majorHAnsi" w:hAnsiTheme="majorHAnsi" w:cstheme="majorHAnsi"/>
          <w:sz w:val="24"/>
          <w:szCs w:val="24"/>
        </w:rPr>
        <w:t>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13193E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5.7. </w:t>
      </w:r>
      <w:r w:rsidR="002C3D14" w:rsidRPr="002C3D14">
        <w:rPr>
          <w:rFonts w:asciiTheme="majorHAnsi" w:hAnsiTheme="majorHAnsi" w:cstheme="majorHAnsi"/>
          <w:sz w:val="24"/>
          <w:szCs w:val="24"/>
        </w:rPr>
        <w:t>Сведения об обязательном подтверждении соответствия Товара /услуг представляются в порядке и способами, которые установлены законодательством Российской Федерации.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6. РЕКВИЗИТЫ ПРОДАВЦА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Продавец:</w:t>
      </w:r>
    </w:p>
    <w:p w:rsidR="0013193E" w:rsidRPr="002C3D14" w:rsidRDefault="0013193E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ООО «Линия Успеха»</w:t>
      </w:r>
    </w:p>
    <w:p w:rsidR="00A25BFD" w:rsidRPr="002C3D14" w:rsidRDefault="0013193E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C3D14">
        <w:rPr>
          <w:rFonts w:asciiTheme="majorHAnsi" w:hAnsiTheme="majorHAnsi" w:cstheme="majorHAnsi"/>
          <w:sz w:val="24"/>
          <w:szCs w:val="24"/>
        </w:rPr>
        <w:t>Т</w:t>
      </w:r>
      <w:r w:rsidR="00A25BFD" w:rsidRPr="002C3D14">
        <w:rPr>
          <w:rFonts w:asciiTheme="majorHAnsi" w:hAnsiTheme="majorHAnsi" w:cstheme="majorHAnsi"/>
          <w:sz w:val="24"/>
          <w:szCs w:val="24"/>
        </w:rPr>
        <w:t>елефон</w:t>
      </w:r>
      <w:r w:rsidRPr="002C3D14">
        <w:rPr>
          <w:rFonts w:asciiTheme="majorHAnsi" w:hAnsiTheme="majorHAnsi" w:cstheme="majorHAnsi"/>
          <w:sz w:val="24"/>
          <w:szCs w:val="24"/>
        </w:rPr>
        <w:t xml:space="preserve">:   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  8(800)300 -68-65</w:t>
      </w:r>
    </w:p>
    <w:p w:rsidR="0013193E" w:rsidRPr="002C3D14" w:rsidRDefault="0013193E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  <w:lang w:val="en-US"/>
        </w:rPr>
        <w:t>WhatsApp</w:t>
      </w:r>
      <w:r w:rsidRPr="002C3D14">
        <w:rPr>
          <w:rFonts w:asciiTheme="majorHAnsi" w:hAnsiTheme="majorHAnsi" w:cstheme="majorHAnsi"/>
          <w:sz w:val="24"/>
          <w:szCs w:val="24"/>
        </w:rPr>
        <w:t xml:space="preserve"> +7(928) 77-818-77</w:t>
      </w:r>
    </w:p>
    <w:p w:rsidR="0013193E" w:rsidRPr="002C3D14" w:rsidRDefault="00072ACB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Ю</w:t>
      </w:r>
      <w:r w:rsidR="00A25BFD" w:rsidRPr="002C3D14">
        <w:rPr>
          <w:rFonts w:asciiTheme="majorHAnsi" w:hAnsiTheme="majorHAnsi" w:cstheme="majorHAnsi"/>
          <w:sz w:val="24"/>
          <w:szCs w:val="24"/>
        </w:rPr>
        <w:t>ридический адрес</w:t>
      </w:r>
      <w:r w:rsidR="0013193E" w:rsidRPr="002C3D14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3193E"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44006, РОССИЯ,</w:t>
      </w:r>
    </w:p>
    <w:p w:rsidR="0013193E" w:rsidRPr="002C3D14" w:rsidRDefault="0013193E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РОСТОВСКАЯ ОБЛ, Г РОСТОВ-НА-Д</w:t>
      </w:r>
    </w:p>
    <w:p w:rsidR="00A25BFD" w:rsidRPr="002C3D14" w:rsidRDefault="0013193E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ПР-КТ КИРОВСКИЙ, Д 57/166, КОМНАТА 25</w:t>
      </w:r>
    </w:p>
    <w:p w:rsidR="00A25BFD" w:rsidRPr="002C3D14" w:rsidRDefault="00A25BFD" w:rsidP="00072ACB">
      <w:pPr>
        <w:spacing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Банковские реквизиты</w:t>
      </w:r>
    </w:p>
    <w:p w:rsidR="002C3D14" w:rsidRPr="002C3D14" w:rsidRDefault="002C3D14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АО «ТИНЬКОФФ БАНК</w:t>
      </w:r>
      <w:r w:rsidRPr="002C3D14">
        <w:rPr>
          <w:rFonts w:asciiTheme="majorHAnsi" w:hAnsiTheme="majorHAnsi" w:cstheme="majorHAnsi"/>
          <w:sz w:val="24"/>
          <w:szCs w:val="24"/>
        </w:rPr>
        <w:t xml:space="preserve">» </w:t>
      </w:r>
    </w:p>
    <w:p w:rsidR="002C3D14" w:rsidRPr="002C3D14" w:rsidRDefault="002C3D14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БИК </w:t>
      </w: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044525974</w:t>
      </w:r>
    </w:p>
    <w:p w:rsidR="002C3D14" w:rsidRPr="002C3D14" w:rsidRDefault="002C3D14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 xml:space="preserve">к/с </w:t>
      </w: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30101810145250000974</w:t>
      </w:r>
    </w:p>
    <w:p w:rsidR="002C3D14" w:rsidRPr="002C3D14" w:rsidRDefault="002C3D14" w:rsidP="00072ACB">
      <w:pPr>
        <w:spacing w:after="0" w:line="1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2C3D14">
        <w:rPr>
          <w:rFonts w:asciiTheme="majorHAnsi" w:hAnsiTheme="majorHAnsi" w:cstheme="majorHAnsi"/>
          <w:sz w:val="24"/>
          <w:szCs w:val="24"/>
        </w:rPr>
        <w:t>Р/</w:t>
      </w:r>
      <w:proofErr w:type="gramStart"/>
      <w:r w:rsidRPr="002C3D14">
        <w:rPr>
          <w:rFonts w:asciiTheme="majorHAnsi" w:hAnsiTheme="majorHAnsi" w:cstheme="majorHAnsi"/>
          <w:sz w:val="24"/>
          <w:szCs w:val="24"/>
        </w:rPr>
        <w:t xml:space="preserve">с  </w:t>
      </w:r>
      <w:r w:rsidRPr="002C3D14">
        <w:rPr>
          <w:rFonts w:asciiTheme="majorHAnsi" w:hAnsiTheme="majorHAnsi" w:cstheme="majorHAnsi"/>
          <w:sz w:val="24"/>
          <w:szCs w:val="24"/>
          <w:shd w:val="clear" w:color="auto" w:fill="FFFFFF"/>
        </w:rPr>
        <w:t>40702810310000137533</w:t>
      </w:r>
      <w:proofErr w:type="gramEnd"/>
      <w:r w:rsidRPr="002C3D1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25BFD" w:rsidRPr="00A25BFD" w:rsidRDefault="00A25BFD" w:rsidP="00072ACB">
      <w:pPr>
        <w:jc w:val="both"/>
        <w:rPr>
          <w:rFonts w:ascii="Times New Roman" w:hAnsi="Times New Roman" w:cs="Times New Roman"/>
          <w:sz w:val="32"/>
          <w:szCs w:val="32"/>
        </w:rPr>
      </w:pPr>
      <w:r w:rsidRPr="00A25BFD">
        <w:rPr>
          <w:rFonts w:ascii="Times New Roman" w:hAnsi="Times New Roman" w:cs="Times New Roman"/>
          <w:sz w:val="32"/>
          <w:szCs w:val="32"/>
        </w:rPr>
        <w:t> </w:t>
      </w:r>
    </w:p>
    <w:p w:rsidR="00475016" w:rsidRPr="00A25BFD" w:rsidRDefault="00475016" w:rsidP="00072AC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75016" w:rsidRPr="00A25BFD" w:rsidSect="002C3D14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34"/>
    <w:multiLevelType w:val="multilevel"/>
    <w:tmpl w:val="DB94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C0448"/>
    <w:multiLevelType w:val="multilevel"/>
    <w:tmpl w:val="00B6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E6E95"/>
    <w:multiLevelType w:val="multilevel"/>
    <w:tmpl w:val="2CC6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53DD9"/>
    <w:multiLevelType w:val="multilevel"/>
    <w:tmpl w:val="E15E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E2F13"/>
    <w:multiLevelType w:val="multilevel"/>
    <w:tmpl w:val="641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D"/>
    <w:rsid w:val="00072ACB"/>
    <w:rsid w:val="0013193E"/>
    <w:rsid w:val="002B02D1"/>
    <w:rsid w:val="002C3D14"/>
    <w:rsid w:val="00475016"/>
    <w:rsid w:val="006751F2"/>
    <w:rsid w:val="00A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EC8A"/>
  <w15:chartTrackingRefBased/>
  <w15:docId w15:val="{174DE560-88C0-4875-BEEE-40858C4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BFD"/>
    <w:rPr>
      <w:b/>
      <w:bCs/>
    </w:rPr>
  </w:style>
  <w:style w:type="character" w:customStyle="1" w:styleId="inp">
    <w:name w:val="inp"/>
    <w:basedOn w:val="a0"/>
    <w:rsid w:val="00A25BFD"/>
  </w:style>
  <w:style w:type="character" w:customStyle="1" w:styleId="linkin">
    <w:name w:val="linkin"/>
    <w:basedOn w:val="a0"/>
    <w:rsid w:val="00A25BFD"/>
  </w:style>
  <w:style w:type="paragraph" w:styleId="a5">
    <w:name w:val="List Paragraph"/>
    <w:basedOn w:val="a"/>
    <w:uiPriority w:val="34"/>
    <w:qFormat/>
    <w:rsid w:val="002C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nigad08@gmail.com</dc:creator>
  <cp:keywords/>
  <dc:description/>
  <cp:lastModifiedBy>Светлая Люси</cp:lastModifiedBy>
  <cp:revision>2</cp:revision>
  <dcterms:created xsi:type="dcterms:W3CDTF">2021-03-19T05:26:00Z</dcterms:created>
  <dcterms:modified xsi:type="dcterms:W3CDTF">2021-03-29T17:31:00Z</dcterms:modified>
</cp:coreProperties>
</file>